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32"/>
          <w:szCs w:val="32"/>
          <w:lang w:val="en-US" w:eastAsia="zh-CN"/>
        </w:rPr>
      </w:pPr>
      <w:r>
        <w:rPr>
          <w:rFonts w:hint="eastAsia"/>
          <w:b/>
          <w:bCs/>
          <w:color w:val="auto"/>
          <w:sz w:val="32"/>
          <w:szCs w:val="32"/>
          <w:lang w:val="en-US" w:eastAsia="zh-CN"/>
        </w:rPr>
        <w:t>周记一：别样的风景，别样的生活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olor w:val="auto"/>
          <w:sz w:val="28"/>
          <w:szCs w:val="28"/>
          <w:lang w:val="en-US" w:eastAsia="zh-CN"/>
        </w:rPr>
      </w:pPr>
      <w:r>
        <w:rPr>
          <w:rFonts w:hint="eastAsia"/>
          <w:color w:val="auto"/>
          <w:sz w:val="28"/>
          <w:szCs w:val="28"/>
          <w:lang w:val="en-US" w:eastAsia="zh-CN"/>
        </w:rPr>
        <w:t xml:space="preserve"> 怀着对未知事物的好奇，抱着对以后工作的憧憬，有点期待又有点措手不及，就这样开始了我的实习生活。一段生活最难忘的不应该是你做了些什么，而应该是你用心对待了多少。在过去短短的一周里，暂且不谈有什么收获学习，我觉得对我来说最珍贵的是一种心态的转变和对事物认知能力的锻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olor w:val="auto"/>
          <w:sz w:val="28"/>
          <w:szCs w:val="28"/>
          <w:lang w:val="en-US" w:eastAsia="zh-CN"/>
        </w:rPr>
      </w:pPr>
      <w:r>
        <w:rPr>
          <w:rFonts w:hint="eastAsia"/>
          <w:color w:val="auto"/>
          <w:sz w:val="28"/>
          <w:szCs w:val="28"/>
          <w:lang w:val="en-US" w:eastAsia="zh-CN"/>
        </w:rPr>
        <w:t xml:space="preserve"> 先来说说我的第一印象吧，很遗憾由于和上课时间冲突没能参加银行方面的实习培训，所以第一次过去就是正式的实习生了。看着镜子里一身正装的自己，心里其实忐忑居多，怕形象没达标，怕学习的技能还不够，怕面对询问时脑袋短路的尴尬。然而这样想着，还是给自己加油鼓劲来到了蚌埠农村商业银行营业部,开始了第一周的实习生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olor w:val="auto"/>
          <w:sz w:val="28"/>
          <w:szCs w:val="28"/>
          <w:lang w:val="en-US" w:eastAsia="zh-CN"/>
        </w:rPr>
      </w:pPr>
      <w:r>
        <w:rPr>
          <w:rFonts w:hint="eastAsia"/>
          <w:color w:val="auto"/>
          <w:sz w:val="28"/>
          <w:szCs w:val="28"/>
          <w:lang w:val="en-US" w:eastAsia="zh-CN"/>
        </w:rPr>
        <w:t xml:space="preserve"> 我的前期实习安排是在蚌埠农村商业银行营业部进行银行柜台业务熟悉，这大概也是从小到大我们接触银行最直接的一种方式了。在最初的认知里，银行对我们生活的意义而言就是储蓄作用，进行简单的存贷款业务。后来学习了专业知识后也只是了解到银行的一些机构以及各个银行业务的侧重点，归咎起来都是纸上谈兵，理论居多而实践几乎为零。这一周里通过零距离接触真实的业务办理和运转，真的是明白了“纸上得来终觉浅，绝知此事要躬行”的道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olor w:val="auto"/>
          <w:sz w:val="28"/>
          <w:szCs w:val="28"/>
          <w:lang w:val="en-US" w:eastAsia="zh-CN"/>
        </w:rPr>
      </w:pPr>
      <w:r>
        <w:rPr>
          <w:rFonts w:hint="eastAsia"/>
          <w:color w:val="auto"/>
          <w:sz w:val="28"/>
          <w:szCs w:val="28"/>
          <w:lang w:val="en-US" w:eastAsia="zh-CN"/>
        </w:rPr>
        <w:t xml:space="preserve"> 农商行的柜台业务主要有个人储蓄、汇票转账及对公业务。其中在工作日里以中小企业的对公业务较多，这使得工作的各位哥哥姐姐们都十分忙碌，查询、盖章、打印、扫描、复核、入账......每一项都要谨慎细微，并且始终要耐心地服务客户。等到一天的工作结束后，还有点库、日记账、清算业务等繁琐的一系列核对之后才能算正式的下班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olor w:val="auto"/>
          <w:sz w:val="28"/>
          <w:szCs w:val="28"/>
          <w:lang w:val="en-US" w:eastAsia="zh-CN"/>
        </w:rPr>
      </w:pPr>
      <w:r>
        <w:rPr>
          <w:rFonts w:hint="eastAsia"/>
          <w:color w:val="auto"/>
          <w:sz w:val="28"/>
          <w:szCs w:val="28"/>
          <w:lang w:val="en-US" w:eastAsia="zh-CN"/>
        </w:rPr>
        <w:t xml:space="preserve"> 一周的体验使我对职场生活有了更深意义的了解，对比我们在学校的生活，二者截然不同。正所谓在其位谋其职，“工作”二字是本职但更多的是责任，可能日积月累最初的热情会消耗殆尽，但也应该慢慢转化为一种习惯，这让我对大学的学习生活更加珍惜，也更加坚定了要努力学习，提高自己的各项能力，为以后的发展奠定一个相对稳健的基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color w:val="auto"/>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center"/>
        <w:textAlignment w:val="auto"/>
        <w:outlineLvl w:val="9"/>
        <w:rPr>
          <w:rFonts w:hint="eastAsia"/>
          <w:b/>
          <w:bCs/>
          <w:color w:val="auto"/>
          <w:sz w:val="32"/>
          <w:szCs w:val="32"/>
          <w:lang w:val="en-US" w:eastAsia="zh-CN"/>
        </w:rPr>
      </w:pPr>
      <w:r>
        <w:rPr>
          <w:rFonts w:hint="eastAsia"/>
          <w:b/>
          <w:bCs/>
          <w:color w:val="auto"/>
          <w:sz w:val="32"/>
          <w:szCs w:val="32"/>
          <w:lang w:val="en-US" w:eastAsia="zh-CN"/>
        </w:rPr>
        <w:t>周记二：将实习写成一段故事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olor w:val="auto"/>
          <w:sz w:val="28"/>
          <w:szCs w:val="28"/>
          <w:lang w:val="en-US" w:eastAsia="zh-CN"/>
        </w:rPr>
      </w:pPr>
      <w:r>
        <w:rPr>
          <w:rFonts w:hint="eastAsia"/>
          <w:color w:val="auto"/>
          <w:sz w:val="28"/>
          <w:szCs w:val="28"/>
          <w:lang w:val="en-US" w:eastAsia="zh-CN"/>
        </w:rPr>
        <w:t xml:space="preserve"> 很快就在农商行实习两周了，这次再回过头来总结实习的感受，却又成了另一种心境。总算是明白了之前王院长在实习前跟我们说那番话的含义了。如果把这过去的这一周细细划分，我想就像一段跌宕起伏的音乐剧一般，有涓涓流水滋润万物，有汹涌大河没过堤坝，有舒缓温柔的慢节奏，也偶尔添加了几个意想不到的快节拍，下面就我体会的几点简单谈一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stheme="minorBidi"/>
          <w:color w:val="auto"/>
          <w:kern w:val="2"/>
          <w:sz w:val="28"/>
          <w:szCs w:val="28"/>
          <w:lang w:val="en-US" w:eastAsia="zh-CN" w:bidi="ar-SA"/>
        </w:rPr>
      </w:pPr>
      <w:r>
        <w:rPr>
          <w:rFonts w:hint="eastAsia" w:cstheme="minorBidi"/>
          <w:color w:val="auto"/>
          <w:kern w:val="2"/>
          <w:sz w:val="28"/>
          <w:szCs w:val="28"/>
          <w:lang w:val="en-US" w:eastAsia="zh-CN" w:bidi="ar-SA"/>
        </w:rPr>
        <w:t>铁的纪律打造钢的质量</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stheme="minorBidi"/>
          <w:color w:val="auto"/>
          <w:kern w:val="2"/>
          <w:sz w:val="28"/>
          <w:szCs w:val="28"/>
          <w:lang w:val="en-US" w:eastAsia="zh-CN" w:bidi="ar-SA"/>
        </w:rPr>
      </w:pPr>
      <w:r>
        <w:rPr>
          <w:rFonts w:hint="eastAsia" w:cstheme="minorBidi"/>
          <w:color w:val="auto"/>
          <w:kern w:val="2"/>
          <w:sz w:val="28"/>
          <w:szCs w:val="28"/>
          <w:lang w:val="en-US" w:eastAsia="zh-CN" w:bidi="ar-SA"/>
        </w:rPr>
        <w:t xml:space="preserve"> 从小到大我们都生活在各种各样的规章制度下，小到学校班级的纪律，大到国家国际的规定，可毕竟这都是针对大多数群体，不会过于苛刻。银行工作因为其性质的特殊性，有着一系列的硬性标准，比如每天着正装，女生要盘发，一柜一人，一单多章，责任到人等。所以实习的时候看着头顶上四面八方的监控，吃饭和一群西装革履的人，看着每张单上各种不同的印章各项说明，都让我真真实实感觉到一种无形的压迫感，但转念想想，柜台工作作为一种服务行业，与人们的利益息息相关，也正因为这样铁一般的纪律约束，才使得业务能力不断提升，也获得了较高的社会认可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stheme="minorBidi"/>
          <w:color w:val="auto"/>
          <w:kern w:val="2"/>
          <w:sz w:val="28"/>
          <w:szCs w:val="28"/>
          <w:lang w:val="en-US" w:eastAsia="zh-CN" w:bidi="ar-SA"/>
        </w:rPr>
      </w:pPr>
      <w:r>
        <w:rPr>
          <w:rFonts w:hint="eastAsia" w:cstheme="minorBidi"/>
          <w:color w:val="auto"/>
          <w:kern w:val="2"/>
          <w:sz w:val="28"/>
          <w:szCs w:val="28"/>
          <w:lang w:val="en-US" w:eastAsia="zh-CN" w:bidi="ar-SA"/>
        </w:rPr>
        <w:t>窗里看外面的世界</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stheme="minorBidi"/>
          <w:color w:val="auto"/>
          <w:kern w:val="2"/>
          <w:sz w:val="28"/>
          <w:szCs w:val="28"/>
          <w:lang w:val="en-US" w:eastAsia="zh-CN" w:bidi="ar-SA"/>
        </w:rPr>
      </w:pPr>
      <w:r>
        <w:rPr>
          <w:rFonts w:hint="eastAsia" w:cstheme="minorBidi"/>
          <w:color w:val="auto"/>
          <w:kern w:val="2"/>
          <w:sz w:val="28"/>
          <w:szCs w:val="28"/>
          <w:lang w:val="en-US" w:eastAsia="zh-CN" w:bidi="ar-SA"/>
        </w:rPr>
        <w:t xml:space="preserve"> 我在营业部的实习是跟着7号柜的徐瞰大哥哥，因年龄相差不多便开玩笑的叫他师父~每天的工作就是坐在他后面看着他办理业务，打打下手。关于工作呢在第一篇里也写了很多，这里主要是想说一说个人的体会吧。</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stheme="minorBidi"/>
          <w:color w:val="auto"/>
          <w:kern w:val="2"/>
          <w:sz w:val="28"/>
          <w:szCs w:val="28"/>
          <w:lang w:val="en-US" w:eastAsia="zh-CN" w:bidi="ar-SA"/>
        </w:rPr>
      </w:pPr>
      <w:r>
        <w:rPr>
          <w:rFonts w:hint="eastAsia" w:cstheme="minorBidi"/>
          <w:color w:val="auto"/>
          <w:kern w:val="2"/>
          <w:sz w:val="28"/>
          <w:szCs w:val="28"/>
          <w:lang w:val="en-US" w:eastAsia="zh-CN" w:bidi="ar-SA"/>
        </w:rPr>
        <w:t xml:space="preserve"> 柜台的工作每天接触的客户很多，就我实习的观察来说吧，办理存取款业务的主要分两类，一种是大额预约来柜台办理（我去的第一天就有幸碰上了存82万现金的盛况），还有一类就是一些爷爷奶奶，他们不会操作ATM取款机，很多至今依然是拿存折。办理的业务也大多是政策补贴的款项取款。另外就是对公业务，办理开户、销户、打流水账、转账等方面。就这样，柜台所要服务的客户形形色色。师父每次对那些爷爷奶奶都会很耐心，虽然可能几分钟就办理完的业务他们要耗上很长时间，但他从不催促，耐心引导，完了嘱咐老人家拿好钱再走。而到了对公业务这块，业务量大，凭证多，但只要是少一个，都绝对不能办理，每一个章都是认真的盖上去，核查有问题也会犀利的提出来。</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420" w:firstLineChars="0"/>
        <w:textAlignment w:val="auto"/>
        <w:outlineLvl w:val="9"/>
        <w:rPr>
          <w:rFonts w:hint="eastAsia" w:cstheme="minorBidi"/>
          <w:color w:val="auto"/>
          <w:kern w:val="2"/>
          <w:sz w:val="28"/>
          <w:szCs w:val="28"/>
          <w:lang w:val="en-US" w:eastAsia="zh-CN" w:bidi="ar-SA"/>
        </w:rPr>
      </w:pPr>
      <w:r>
        <w:rPr>
          <w:rFonts w:hint="eastAsia" w:cstheme="minorBidi"/>
          <w:color w:val="auto"/>
          <w:kern w:val="2"/>
          <w:sz w:val="28"/>
          <w:szCs w:val="28"/>
          <w:lang w:val="en-US" w:eastAsia="zh-CN" w:bidi="ar-SA"/>
        </w:rPr>
        <w:t xml:space="preserve"> 其实通过这个小小的窗口，要知道客户的实际需求需求，更要想客户还有什么潜在需求。比如提供银行快递业务，让腿脚不便老人家一个电话就可以了解自己的账户明细，对企业办理流程进行整理规范化，咨询一下就可以知道还有什么手续不全。当然问题肯定不是这么简单，实际和理想的差距总是隔着十万八千里，但还是衷心的希望会带给人们更多的便利。</w:t>
      </w:r>
    </w:p>
    <w:p>
      <w:pPr>
        <w:keepNext w:val="0"/>
        <w:keepLines w:val="0"/>
        <w:pageBreakBefore w:val="0"/>
        <w:widowControl w:val="0"/>
        <w:numPr>
          <w:ilvl w:val="0"/>
          <w:numId w:val="1"/>
        </w:numPr>
        <w:tabs>
          <w:tab w:val="left" w:pos="2698"/>
        </w:tabs>
        <w:kinsoku/>
        <w:wordWrap/>
        <w:overflowPunct/>
        <w:topLinePunct w:val="0"/>
        <w:autoSpaceDE/>
        <w:autoSpaceDN/>
        <w:bidi w:val="0"/>
        <w:adjustRightInd/>
        <w:snapToGrid/>
        <w:spacing w:line="360" w:lineRule="auto"/>
        <w:ind w:left="0" w:leftChars="0" w:right="0" w:rightChars="0" w:firstLine="420" w:firstLineChars="0"/>
        <w:jc w:val="left"/>
        <w:textAlignment w:val="auto"/>
        <w:outlineLvl w:val="9"/>
        <w:rPr>
          <w:rFonts w:hint="eastAsia" w:cstheme="minorBidi"/>
          <w:color w:val="auto"/>
          <w:kern w:val="2"/>
          <w:sz w:val="28"/>
          <w:szCs w:val="28"/>
          <w:lang w:val="en-US" w:eastAsia="zh-CN" w:bidi="ar-SA"/>
        </w:rPr>
      </w:pPr>
      <w:r>
        <w:rPr>
          <w:rFonts w:hint="eastAsia" w:cstheme="minorBidi"/>
          <w:color w:val="auto"/>
          <w:kern w:val="2"/>
          <w:sz w:val="28"/>
          <w:szCs w:val="28"/>
          <w:lang w:val="en-US" w:eastAsia="zh-CN" w:bidi="ar-SA"/>
        </w:rPr>
        <w:t>“红色”警报声</w:t>
      </w:r>
    </w:p>
    <w:p>
      <w:pPr>
        <w:keepNext w:val="0"/>
        <w:keepLines w:val="0"/>
        <w:pageBreakBefore w:val="0"/>
        <w:widowControl w:val="0"/>
        <w:numPr>
          <w:numId w:val="0"/>
        </w:numPr>
        <w:tabs>
          <w:tab w:val="left" w:pos="2698"/>
        </w:tabs>
        <w:kinsoku/>
        <w:wordWrap/>
        <w:overflowPunct/>
        <w:topLinePunct w:val="0"/>
        <w:autoSpaceDE/>
        <w:autoSpaceDN/>
        <w:bidi w:val="0"/>
        <w:adjustRightInd/>
        <w:snapToGrid/>
        <w:spacing w:line="360" w:lineRule="auto"/>
        <w:ind w:left="0" w:leftChars="0" w:right="0" w:rightChars="0" w:firstLine="420" w:firstLineChars="0"/>
        <w:jc w:val="left"/>
        <w:textAlignment w:val="auto"/>
        <w:outlineLvl w:val="9"/>
        <w:rPr>
          <w:rFonts w:hint="eastAsia" w:cstheme="minorBidi"/>
          <w:color w:val="auto"/>
          <w:kern w:val="2"/>
          <w:sz w:val="28"/>
          <w:szCs w:val="28"/>
          <w:lang w:val="en-US" w:eastAsia="zh-CN" w:bidi="ar-SA"/>
        </w:rPr>
      </w:pPr>
      <w:r>
        <w:rPr>
          <w:rFonts w:hint="eastAsia" w:cstheme="minorBidi"/>
          <w:color w:val="auto"/>
          <w:kern w:val="2"/>
          <w:sz w:val="28"/>
          <w:szCs w:val="28"/>
          <w:lang w:val="en-US" w:eastAsia="zh-CN" w:bidi="ar-SA"/>
        </w:rPr>
        <w:t xml:space="preserve"> 实习中间还有一个突发事件就是收到了假币！而且还是新版人民币的假币！</w:t>
      </w:r>
    </w:p>
    <w:p>
      <w:pPr>
        <w:keepNext w:val="0"/>
        <w:keepLines w:val="0"/>
        <w:pageBreakBefore w:val="0"/>
        <w:widowControl w:val="0"/>
        <w:numPr>
          <w:numId w:val="0"/>
        </w:numPr>
        <w:tabs>
          <w:tab w:val="left" w:pos="2698"/>
        </w:tabs>
        <w:kinsoku/>
        <w:wordWrap/>
        <w:overflowPunct/>
        <w:topLinePunct w:val="0"/>
        <w:autoSpaceDE/>
        <w:autoSpaceDN/>
        <w:bidi w:val="0"/>
        <w:adjustRightInd/>
        <w:snapToGrid/>
        <w:spacing w:line="360" w:lineRule="auto"/>
        <w:ind w:left="0" w:leftChars="0" w:right="0" w:rightChars="0" w:firstLine="420" w:firstLineChars="0"/>
        <w:jc w:val="left"/>
        <w:textAlignment w:val="auto"/>
        <w:outlineLvl w:val="9"/>
        <w:rPr>
          <w:rFonts w:hint="eastAsia" w:cstheme="minorBidi"/>
          <w:color w:val="auto"/>
          <w:kern w:val="2"/>
          <w:sz w:val="28"/>
          <w:szCs w:val="28"/>
          <w:lang w:val="en-US" w:eastAsia="zh-CN" w:bidi="ar-SA"/>
        </w:rPr>
      </w:pPr>
      <w:r>
        <w:rPr>
          <w:rFonts w:hint="eastAsia" w:cstheme="minorBidi"/>
          <w:color w:val="auto"/>
          <w:kern w:val="2"/>
          <w:sz w:val="28"/>
          <w:szCs w:val="28"/>
          <w:lang w:val="en-US" w:eastAsia="zh-CN" w:bidi="ar-SA"/>
        </w:rPr>
        <w:t xml:space="preserve"> 某天下午一位女士过来要存款6000元，在点钞的时候卡住了，之后便发现了一张100假币混在其中。据悉，这些存款是这位女士收到房租，而且看这张假币的破损程度应该已经在市面上流通过一段时间了。虽然没能查明来源，但只要发现就坚决没收，银行方面第一时间致电人民银行询问处理流程并填报上级进行建档。</w:t>
      </w:r>
    </w:p>
    <w:p>
      <w:pPr>
        <w:keepNext w:val="0"/>
        <w:keepLines w:val="0"/>
        <w:pageBreakBefore w:val="0"/>
        <w:widowControl w:val="0"/>
        <w:numPr>
          <w:numId w:val="0"/>
        </w:numPr>
        <w:tabs>
          <w:tab w:val="left" w:pos="2698"/>
        </w:tabs>
        <w:kinsoku/>
        <w:wordWrap/>
        <w:overflowPunct/>
        <w:topLinePunct w:val="0"/>
        <w:autoSpaceDE/>
        <w:autoSpaceDN/>
        <w:bidi w:val="0"/>
        <w:adjustRightInd/>
        <w:snapToGrid/>
        <w:spacing w:line="360" w:lineRule="auto"/>
        <w:ind w:left="0" w:leftChars="0" w:right="0" w:rightChars="0" w:firstLine="420" w:firstLineChars="0"/>
        <w:jc w:val="left"/>
        <w:textAlignment w:val="auto"/>
        <w:outlineLvl w:val="9"/>
        <w:rPr>
          <w:rFonts w:hint="eastAsia" w:cstheme="minorBidi"/>
          <w:color w:val="auto"/>
          <w:kern w:val="2"/>
          <w:sz w:val="28"/>
          <w:szCs w:val="28"/>
          <w:lang w:val="en-US" w:eastAsia="zh-CN" w:bidi="ar-SA"/>
        </w:rPr>
      </w:pPr>
      <w:r>
        <w:rPr>
          <w:rFonts w:hint="eastAsia" w:cstheme="minorBidi"/>
          <w:color w:val="auto"/>
          <w:kern w:val="2"/>
          <w:sz w:val="28"/>
          <w:szCs w:val="28"/>
          <w:lang w:val="en-US" w:eastAsia="zh-CN" w:bidi="ar-SA"/>
        </w:rPr>
        <w:t xml:space="preserve"> 这是我第一次这么近距离的接触到假币，有好奇有差异但仔细想想更多是对我国货币制度的一些思考。一张假币的产生也许并不会对整个社会引起多大的波澜，但是两三张甚至成千上万呢？监察机关的力度固然不可懈怠，但归根结底还是固有的观念使得有人不惜法律的仲裁冒险涉案，我们现在所能做的除了宣传还能有更好的缓解办法吗？这需要我们一起认真去想，认真去做。</w:t>
      </w:r>
    </w:p>
    <w:p>
      <w:pPr>
        <w:keepNext w:val="0"/>
        <w:keepLines w:val="0"/>
        <w:pageBreakBefore w:val="0"/>
        <w:widowControl w:val="0"/>
        <w:numPr>
          <w:numId w:val="0"/>
        </w:numPr>
        <w:tabs>
          <w:tab w:val="left" w:pos="2698"/>
        </w:tabs>
        <w:kinsoku/>
        <w:wordWrap/>
        <w:overflowPunct/>
        <w:topLinePunct w:val="0"/>
        <w:autoSpaceDE/>
        <w:autoSpaceDN/>
        <w:bidi w:val="0"/>
        <w:adjustRightInd/>
        <w:snapToGrid/>
        <w:spacing w:line="360" w:lineRule="auto"/>
        <w:ind w:left="0" w:leftChars="0" w:right="0" w:rightChars="0" w:firstLine="420" w:firstLineChars="0"/>
        <w:jc w:val="left"/>
        <w:textAlignment w:val="auto"/>
        <w:outlineLvl w:val="9"/>
        <w:rPr>
          <w:rFonts w:hint="eastAsia" w:cstheme="minorBidi"/>
          <w:color w:val="auto"/>
          <w:kern w:val="2"/>
          <w:sz w:val="28"/>
          <w:szCs w:val="28"/>
          <w:lang w:val="en-US" w:eastAsia="zh-CN" w:bidi="ar-SA"/>
        </w:rPr>
      </w:pPr>
      <w:r>
        <w:rPr>
          <w:rFonts w:hint="eastAsia" w:cstheme="minorBidi"/>
          <w:color w:val="auto"/>
          <w:kern w:val="2"/>
          <w:sz w:val="28"/>
          <w:szCs w:val="28"/>
          <w:lang w:val="en-US" w:eastAsia="zh-CN" w:bidi="ar-SA"/>
        </w:rPr>
        <w:t xml:space="preserve"> 挑战还在继续，机遇和答案就在路上。继续加油向前吧！</w:t>
      </w:r>
    </w:p>
    <w:p>
      <w:pPr>
        <w:keepNext w:val="0"/>
        <w:keepLines w:val="0"/>
        <w:pageBreakBefore w:val="0"/>
        <w:widowControl w:val="0"/>
        <w:numPr>
          <w:numId w:val="0"/>
        </w:numPr>
        <w:tabs>
          <w:tab w:val="left" w:pos="2698"/>
        </w:tabs>
        <w:kinsoku/>
        <w:wordWrap/>
        <w:overflowPunct/>
        <w:topLinePunct w:val="0"/>
        <w:autoSpaceDE/>
        <w:autoSpaceDN/>
        <w:bidi w:val="0"/>
        <w:adjustRightInd/>
        <w:snapToGrid/>
        <w:spacing w:line="360" w:lineRule="auto"/>
        <w:ind w:left="0" w:leftChars="0" w:right="0" w:rightChars="0" w:firstLine="420" w:firstLineChars="0"/>
        <w:jc w:val="left"/>
        <w:textAlignment w:val="auto"/>
        <w:outlineLvl w:val="9"/>
        <w:rPr>
          <w:rFonts w:hint="eastAsia" w:cstheme="minorBidi"/>
          <w:color w:val="auto"/>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046827">
    <w:nsid w:val="5715CE2B"/>
    <w:multiLevelType w:val="singleLevel"/>
    <w:tmpl w:val="5715CE2B"/>
    <w:lvl w:ilvl="0" w:tentative="1">
      <w:start w:val="1"/>
      <w:numFmt w:val="decimal"/>
      <w:suff w:val="nothing"/>
      <w:lvlText w:val="%1."/>
      <w:lvlJc w:val="left"/>
    </w:lvl>
  </w:abstractNum>
  <w:num w:numId="1">
    <w:abstractNumId w:val="14610468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039A6"/>
    <w:rsid w:val="39FE4778"/>
    <w:rsid w:val="606F02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2016-04-18T15:29:00Z</dcterms:created>
  <dc:creator>Administrator</dc:creator>
  <cp:lastModifiedBy>Administrator</cp:lastModifiedBy>
  <dcterms:modified xsi:type="dcterms:W3CDTF">2016-04-19T07:32:55Z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